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39" w:rsidRDefault="00943739" w:rsidP="00943739">
      <w:pPr>
        <w:jc w:val="center"/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Kansas City Metro Senior Softball</w:t>
      </w:r>
    </w:p>
    <w:p w:rsidR="00394A4D" w:rsidRPr="00044646" w:rsidRDefault="00635567">
      <w:pPr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Rowe called th</w:t>
      </w:r>
      <w:r w:rsidR="00C53AE0" w:rsidRPr="00044646">
        <w:rPr>
          <w:rFonts w:ascii="Arial Narrow" w:hAnsi="Arial Narrow"/>
          <w:sz w:val="24"/>
          <w:szCs w:val="24"/>
        </w:rPr>
        <w:t>is 8-14-18</w:t>
      </w:r>
      <w:r w:rsidRPr="00044646">
        <w:rPr>
          <w:rFonts w:ascii="Arial Narrow" w:hAnsi="Arial Narrow"/>
          <w:sz w:val="24"/>
          <w:szCs w:val="24"/>
        </w:rPr>
        <w:t xml:space="preserve"> meeting to order at 6:34</w:t>
      </w:r>
      <w:r w:rsidR="00B70947" w:rsidRPr="00044646">
        <w:rPr>
          <w:rFonts w:ascii="Arial Narrow" w:hAnsi="Arial Narrow"/>
          <w:sz w:val="24"/>
          <w:szCs w:val="24"/>
        </w:rPr>
        <w:t xml:space="preserve"> </w:t>
      </w:r>
      <w:r w:rsidRPr="00044646">
        <w:rPr>
          <w:rFonts w:ascii="Arial Narrow" w:hAnsi="Arial Narrow"/>
          <w:sz w:val="24"/>
          <w:szCs w:val="24"/>
        </w:rPr>
        <w:t>pm in the conference room at MAMTC.  All directors were present except Osborn and Krull.  Rowe asked if anyone had anything to discuss about the minutes from the June 24</w:t>
      </w:r>
      <w:r w:rsidRPr="00044646">
        <w:rPr>
          <w:rFonts w:ascii="Arial Narrow" w:hAnsi="Arial Narrow"/>
          <w:sz w:val="24"/>
          <w:szCs w:val="24"/>
          <w:vertAlign w:val="superscript"/>
        </w:rPr>
        <w:t>th</w:t>
      </w:r>
      <w:r w:rsidRPr="00044646">
        <w:rPr>
          <w:rFonts w:ascii="Arial Narrow" w:hAnsi="Arial Narrow"/>
          <w:sz w:val="24"/>
          <w:szCs w:val="24"/>
        </w:rPr>
        <w:t xml:space="preserve"> meeting.  Nees moved to approve and Gregg second the motion.  McGuire abstained and everyone else present voted to approve.  </w:t>
      </w:r>
    </w:p>
    <w:p w:rsidR="00635567" w:rsidRPr="00044646" w:rsidRDefault="00635567">
      <w:pPr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COMMITTEES:</w:t>
      </w:r>
    </w:p>
    <w:p w:rsidR="00635567" w:rsidRPr="00044646" w:rsidRDefault="00635567" w:rsidP="00B70947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Sportsmanship:</w:t>
      </w:r>
      <w:r w:rsidRPr="00044646">
        <w:rPr>
          <w:rFonts w:ascii="Arial Narrow" w:hAnsi="Arial Narrow"/>
          <w:sz w:val="24"/>
          <w:szCs w:val="24"/>
        </w:rPr>
        <w:tab/>
      </w:r>
      <w:r w:rsidR="00044646">
        <w:rPr>
          <w:rFonts w:ascii="Arial Narrow" w:hAnsi="Arial Narrow"/>
          <w:sz w:val="24"/>
          <w:szCs w:val="24"/>
        </w:rPr>
        <w:tab/>
      </w:r>
      <w:proofErr w:type="spellStart"/>
      <w:r w:rsidRPr="00044646">
        <w:rPr>
          <w:rFonts w:ascii="Arial Narrow" w:hAnsi="Arial Narrow"/>
          <w:sz w:val="24"/>
          <w:szCs w:val="24"/>
        </w:rPr>
        <w:t>Burkindine</w:t>
      </w:r>
      <w:proofErr w:type="spellEnd"/>
      <w:r w:rsidRPr="00044646">
        <w:rPr>
          <w:rFonts w:ascii="Arial Narrow" w:hAnsi="Arial Narrow"/>
          <w:sz w:val="24"/>
          <w:szCs w:val="24"/>
        </w:rPr>
        <w:t xml:space="preserve"> </w:t>
      </w:r>
      <w:r w:rsidR="00044646">
        <w:rPr>
          <w:rFonts w:ascii="Arial Narrow" w:hAnsi="Arial Narrow"/>
          <w:sz w:val="24"/>
          <w:szCs w:val="24"/>
        </w:rPr>
        <w:t>--</w:t>
      </w:r>
      <w:r w:rsidRPr="00044646">
        <w:rPr>
          <w:rFonts w:ascii="Arial Narrow" w:hAnsi="Arial Narrow"/>
          <w:sz w:val="24"/>
          <w:szCs w:val="24"/>
        </w:rPr>
        <w:t xml:space="preserve"> nothing to speak of.</w:t>
      </w:r>
    </w:p>
    <w:p w:rsidR="00635567" w:rsidRPr="00044646" w:rsidRDefault="00635567" w:rsidP="00B70947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Long Range:</w:t>
      </w:r>
      <w:r w:rsidRPr="00044646">
        <w:rPr>
          <w:rFonts w:ascii="Arial Narrow" w:hAnsi="Arial Narrow"/>
          <w:sz w:val="24"/>
          <w:szCs w:val="24"/>
        </w:rPr>
        <w:tab/>
      </w:r>
      <w:proofErr w:type="spellStart"/>
      <w:r w:rsidRPr="00044646">
        <w:rPr>
          <w:rFonts w:ascii="Arial Narrow" w:hAnsi="Arial Narrow"/>
          <w:sz w:val="24"/>
          <w:szCs w:val="24"/>
        </w:rPr>
        <w:t>Burkindine</w:t>
      </w:r>
      <w:proofErr w:type="spellEnd"/>
      <w:r w:rsidRPr="00044646">
        <w:rPr>
          <w:rFonts w:ascii="Arial Narrow" w:hAnsi="Arial Narrow"/>
          <w:sz w:val="24"/>
          <w:szCs w:val="24"/>
        </w:rPr>
        <w:t xml:space="preserve"> </w:t>
      </w:r>
      <w:r w:rsidR="00044646">
        <w:rPr>
          <w:rFonts w:ascii="Arial Narrow" w:hAnsi="Arial Narrow"/>
          <w:sz w:val="24"/>
          <w:szCs w:val="24"/>
        </w:rPr>
        <w:t xml:space="preserve">-- </w:t>
      </w:r>
      <w:r w:rsidRPr="00044646">
        <w:rPr>
          <w:rFonts w:ascii="Arial Narrow" w:hAnsi="Arial Narrow"/>
          <w:sz w:val="24"/>
          <w:szCs w:val="24"/>
        </w:rPr>
        <w:t xml:space="preserve">still working with group </w:t>
      </w:r>
      <w:r w:rsidR="007E0523">
        <w:rPr>
          <w:rFonts w:ascii="Arial Narrow" w:hAnsi="Arial Narrow"/>
          <w:sz w:val="24"/>
          <w:szCs w:val="24"/>
        </w:rPr>
        <w:t>propos</w:t>
      </w:r>
      <w:r w:rsidR="00A569DB" w:rsidRPr="00044646">
        <w:rPr>
          <w:rFonts w:ascii="Arial Narrow" w:hAnsi="Arial Narrow"/>
          <w:sz w:val="24"/>
          <w:szCs w:val="24"/>
        </w:rPr>
        <w:t xml:space="preserve">ing facility at Renner and College. </w:t>
      </w:r>
      <w:r w:rsidR="007E0523">
        <w:rPr>
          <w:rFonts w:ascii="Arial Narrow" w:hAnsi="Arial Narrow"/>
          <w:sz w:val="24"/>
          <w:szCs w:val="24"/>
        </w:rPr>
        <w:t>W</w:t>
      </w:r>
      <w:r w:rsidR="00A569DB" w:rsidRPr="00044646">
        <w:rPr>
          <w:rFonts w:ascii="Arial Narrow" w:hAnsi="Arial Narrow"/>
          <w:sz w:val="24"/>
          <w:szCs w:val="24"/>
        </w:rPr>
        <w:t>ill keep us apprised.</w:t>
      </w:r>
    </w:p>
    <w:p w:rsidR="00A569DB" w:rsidRPr="00044646" w:rsidRDefault="00A569DB" w:rsidP="00B70947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Treasurer:</w:t>
      </w:r>
      <w:r w:rsidRPr="00044646">
        <w:rPr>
          <w:rFonts w:ascii="Arial Narrow" w:hAnsi="Arial Narrow"/>
          <w:sz w:val="24"/>
          <w:szCs w:val="24"/>
        </w:rPr>
        <w:tab/>
        <w:t xml:space="preserve">Berger </w:t>
      </w:r>
      <w:r w:rsidR="00044646">
        <w:rPr>
          <w:rFonts w:ascii="Arial Narrow" w:hAnsi="Arial Narrow"/>
          <w:sz w:val="24"/>
          <w:szCs w:val="24"/>
        </w:rPr>
        <w:t xml:space="preserve">-- </w:t>
      </w:r>
      <w:r w:rsidRPr="00044646">
        <w:rPr>
          <w:rFonts w:ascii="Arial Narrow" w:hAnsi="Arial Narrow"/>
          <w:sz w:val="24"/>
          <w:szCs w:val="24"/>
        </w:rPr>
        <w:t>financials from June and July needed to be approved.  McGuire made motion to approve</w:t>
      </w:r>
      <w:r w:rsidR="00B70947" w:rsidRPr="00044646">
        <w:rPr>
          <w:rFonts w:ascii="Arial Narrow" w:hAnsi="Arial Narrow"/>
          <w:sz w:val="24"/>
          <w:szCs w:val="24"/>
        </w:rPr>
        <w:t>,</w:t>
      </w:r>
      <w:r w:rsidRPr="00044646">
        <w:rPr>
          <w:rFonts w:ascii="Arial Narrow" w:hAnsi="Arial Narrow"/>
          <w:sz w:val="24"/>
          <w:szCs w:val="24"/>
        </w:rPr>
        <w:t xml:space="preserve"> Nees second</w:t>
      </w:r>
      <w:r w:rsidR="00B70947" w:rsidRPr="00044646">
        <w:rPr>
          <w:rFonts w:ascii="Arial Narrow" w:hAnsi="Arial Narrow"/>
          <w:sz w:val="24"/>
          <w:szCs w:val="24"/>
        </w:rPr>
        <w:t>ed</w:t>
      </w:r>
      <w:r w:rsidRPr="00044646">
        <w:rPr>
          <w:rFonts w:ascii="Arial Narrow" w:hAnsi="Arial Narrow"/>
          <w:sz w:val="24"/>
          <w:szCs w:val="24"/>
        </w:rPr>
        <w:t xml:space="preserve"> the motion.  The vote was unanimous to approve.  Rowe asked Berger to </w:t>
      </w:r>
      <w:r w:rsidR="00B70947" w:rsidRPr="00044646">
        <w:rPr>
          <w:rFonts w:ascii="Arial Narrow" w:hAnsi="Arial Narrow"/>
          <w:sz w:val="24"/>
          <w:szCs w:val="24"/>
        </w:rPr>
        <w:t>or</w:t>
      </w:r>
      <w:r w:rsidRPr="00044646">
        <w:rPr>
          <w:rFonts w:ascii="Arial Narrow" w:hAnsi="Arial Narrow"/>
          <w:sz w:val="24"/>
          <w:szCs w:val="24"/>
        </w:rPr>
        <w:t>der softballs for next year</w:t>
      </w:r>
      <w:r w:rsidR="00B70947" w:rsidRPr="00044646">
        <w:rPr>
          <w:rFonts w:ascii="Arial Narrow" w:hAnsi="Arial Narrow"/>
          <w:sz w:val="24"/>
          <w:szCs w:val="24"/>
        </w:rPr>
        <w:t xml:space="preserve">. </w:t>
      </w:r>
      <w:r w:rsidRPr="00044646">
        <w:rPr>
          <w:rFonts w:ascii="Arial Narrow" w:hAnsi="Arial Narrow"/>
          <w:sz w:val="24"/>
          <w:szCs w:val="24"/>
        </w:rPr>
        <w:t xml:space="preserve">Berger indicated he was </w:t>
      </w:r>
      <w:r w:rsidR="00B70947" w:rsidRPr="00044646">
        <w:rPr>
          <w:rFonts w:ascii="Arial Narrow" w:hAnsi="Arial Narrow"/>
          <w:sz w:val="24"/>
          <w:szCs w:val="24"/>
        </w:rPr>
        <w:t>getting ready</w:t>
      </w:r>
      <w:r w:rsidRPr="00044646">
        <w:rPr>
          <w:rFonts w:ascii="Arial Narrow" w:hAnsi="Arial Narrow"/>
          <w:sz w:val="24"/>
          <w:szCs w:val="24"/>
        </w:rPr>
        <w:t xml:space="preserve"> to do just that.  </w:t>
      </w:r>
    </w:p>
    <w:p w:rsidR="0091446E" w:rsidRPr="00044646" w:rsidRDefault="0091446E" w:rsidP="00B70947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Rules:</w:t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  <w:t xml:space="preserve">McGuire </w:t>
      </w:r>
      <w:r w:rsidR="007E0523">
        <w:rPr>
          <w:rFonts w:ascii="Arial Narrow" w:hAnsi="Arial Narrow"/>
          <w:sz w:val="24"/>
          <w:szCs w:val="24"/>
        </w:rPr>
        <w:t>–</w:t>
      </w:r>
      <w:r w:rsidR="00B70947" w:rsidRPr="00044646">
        <w:rPr>
          <w:rFonts w:ascii="Arial Narrow" w:hAnsi="Arial Narrow"/>
          <w:sz w:val="24"/>
          <w:szCs w:val="24"/>
        </w:rPr>
        <w:t xml:space="preserve"> </w:t>
      </w:r>
      <w:r w:rsidR="007E0523">
        <w:rPr>
          <w:rFonts w:ascii="Arial Narrow" w:hAnsi="Arial Narrow"/>
          <w:sz w:val="24"/>
          <w:szCs w:val="24"/>
        </w:rPr>
        <w:t xml:space="preserve">we </w:t>
      </w:r>
      <w:r w:rsidR="00B70947" w:rsidRPr="00044646">
        <w:rPr>
          <w:rFonts w:ascii="Arial Narrow" w:hAnsi="Arial Narrow"/>
          <w:sz w:val="24"/>
          <w:szCs w:val="24"/>
        </w:rPr>
        <w:t xml:space="preserve">need </w:t>
      </w:r>
      <w:r w:rsidRPr="00044646">
        <w:rPr>
          <w:rFonts w:ascii="Arial Narrow" w:hAnsi="Arial Narrow"/>
          <w:sz w:val="24"/>
          <w:szCs w:val="24"/>
        </w:rPr>
        <w:t xml:space="preserve">to ask </w:t>
      </w:r>
      <w:r w:rsidR="00B70947" w:rsidRPr="00044646">
        <w:rPr>
          <w:rFonts w:ascii="Arial Narrow" w:hAnsi="Arial Narrow"/>
          <w:sz w:val="24"/>
          <w:szCs w:val="24"/>
        </w:rPr>
        <w:t xml:space="preserve">members </w:t>
      </w:r>
      <w:r w:rsidRPr="00044646">
        <w:rPr>
          <w:rFonts w:ascii="Arial Narrow" w:hAnsi="Arial Narrow"/>
          <w:sz w:val="24"/>
          <w:szCs w:val="24"/>
        </w:rPr>
        <w:t>for suggestions on rules</w:t>
      </w:r>
      <w:r w:rsidR="007E0523">
        <w:rPr>
          <w:rFonts w:ascii="Arial Narrow" w:hAnsi="Arial Narrow"/>
          <w:sz w:val="24"/>
          <w:szCs w:val="24"/>
        </w:rPr>
        <w:t>,</w:t>
      </w:r>
      <w:r w:rsidRPr="00044646">
        <w:rPr>
          <w:rFonts w:ascii="Arial Narrow" w:hAnsi="Arial Narrow"/>
          <w:sz w:val="24"/>
          <w:szCs w:val="24"/>
        </w:rPr>
        <w:t xml:space="preserve"> or changes</w:t>
      </w:r>
      <w:r w:rsidR="007E0523">
        <w:rPr>
          <w:rFonts w:ascii="Arial Narrow" w:hAnsi="Arial Narrow"/>
          <w:sz w:val="24"/>
          <w:szCs w:val="24"/>
        </w:rPr>
        <w:t>, for 2019</w:t>
      </w:r>
      <w:r w:rsidRPr="00044646">
        <w:rPr>
          <w:rFonts w:ascii="Arial Narrow" w:hAnsi="Arial Narrow"/>
          <w:sz w:val="24"/>
          <w:szCs w:val="24"/>
        </w:rPr>
        <w:t>.</w:t>
      </w:r>
    </w:p>
    <w:p w:rsidR="0091446E" w:rsidRPr="00044646" w:rsidRDefault="0091446E" w:rsidP="00B70947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Competition:</w:t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</w:r>
      <w:proofErr w:type="spellStart"/>
      <w:r w:rsidRPr="00044646">
        <w:rPr>
          <w:rFonts w:ascii="Arial Narrow" w:hAnsi="Arial Narrow"/>
          <w:sz w:val="24"/>
          <w:szCs w:val="24"/>
        </w:rPr>
        <w:t>Splettstaszer</w:t>
      </w:r>
      <w:proofErr w:type="spellEnd"/>
      <w:r w:rsidRPr="00044646">
        <w:rPr>
          <w:rFonts w:ascii="Arial Narrow" w:hAnsi="Arial Narrow"/>
          <w:sz w:val="24"/>
          <w:szCs w:val="24"/>
        </w:rPr>
        <w:t xml:space="preserve"> </w:t>
      </w:r>
      <w:r w:rsidR="00044646">
        <w:rPr>
          <w:rFonts w:ascii="Arial Narrow" w:hAnsi="Arial Narrow"/>
          <w:sz w:val="24"/>
          <w:szCs w:val="24"/>
        </w:rPr>
        <w:t xml:space="preserve">-- </w:t>
      </w:r>
      <w:r w:rsidRPr="00044646">
        <w:rPr>
          <w:rFonts w:ascii="Arial Narrow" w:hAnsi="Arial Narrow"/>
          <w:sz w:val="24"/>
          <w:szCs w:val="24"/>
        </w:rPr>
        <w:t>had nothing to share.</w:t>
      </w:r>
    </w:p>
    <w:p w:rsidR="0091446E" w:rsidRPr="00044646" w:rsidRDefault="0091446E" w:rsidP="00044646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Tournament:</w:t>
      </w:r>
      <w:r w:rsidRPr="00044646">
        <w:rPr>
          <w:rFonts w:ascii="Arial Narrow" w:hAnsi="Arial Narrow"/>
          <w:sz w:val="24"/>
          <w:szCs w:val="24"/>
        </w:rPr>
        <w:tab/>
        <w:t xml:space="preserve">Rowe said Wes Weddle </w:t>
      </w:r>
      <w:r w:rsidR="00B70947" w:rsidRPr="00044646">
        <w:rPr>
          <w:rFonts w:ascii="Arial Narrow" w:hAnsi="Arial Narrow"/>
          <w:sz w:val="24"/>
          <w:szCs w:val="24"/>
        </w:rPr>
        <w:t xml:space="preserve">tourney </w:t>
      </w:r>
      <w:r w:rsidRPr="00044646">
        <w:rPr>
          <w:rFonts w:ascii="Arial Narrow" w:hAnsi="Arial Narrow"/>
          <w:sz w:val="24"/>
          <w:szCs w:val="24"/>
        </w:rPr>
        <w:t xml:space="preserve">would be four-day </w:t>
      </w:r>
      <w:r w:rsidR="00B70947" w:rsidRPr="00044646">
        <w:rPr>
          <w:rFonts w:ascii="Arial Narrow" w:hAnsi="Arial Narrow"/>
          <w:sz w:val="24"/>
          <w:szCs w:val="24"/>
        </w:rPr>
        <w:t>event</w:t>
      </w:r>
      <w:r w:rsidRPr="00044646">
        <w:rPr>
          <w:rFonts w:ascii="Arial Narrow" w:hAnsi="Arial Narrow"/>
          <w:sz w:val="24"/>
          <w:szCs w:val="24"/>
        </w:rPr>
        <w:t xml:space="preserve">.  </w:t>
      </w:r>
      <w:r w:rsidR="00B70947" w:rsidRPr="00044646">
        <w:rPr>
          <w:rFonts w:ascii="Arial Narrow" w:hAnsi="Arial Narrow"/>
          <w:sz w:val="24"/>
          <w:szCs w:val="24"/>
        </w:rPr>
        <w:t>W</w:t>
      </w:r>
      <w:r w:rsidR="007E0523">
        <w:rPr>
          <w:rFonts w:ascii="Arial Narrow" w:hAnsi="Arial Narrow"/>
          <w:sz w:val="24"/>
          <w:szCs w:val="24"/>
        </w:rPr>
        <w:t>ill</w:t>
      </w:r>
      <w:r w:rsidRPr="00044646">
        <w:rPr>
          <w:rFonts w:ascii="Arial Narrow" w:hAnsi="Arial Narrow"/>
          <w:sz w:val="24"/>
          <w:szCs w:val="24"/>
        </w:rPr>
        <w:t xml:space="preserve"> only need four fields at Mid-America.  </w:t>
      </w:r>
      <w:r w:rsidR="00376E28" w:rsidRPr="00044646">
        <w:rPr>
          <w:rFonts w:ascii="Arial Narrow" w:hAnsi="Arial Narrow"/>
          <w:sz w:val="24"/>
          <w:szCs w:val="24"/>
        </w:rPr>
        <w:t xml:space="preserve">Rowe is </w:t>
      </w:r>
      <w:r w:rsidR="00B70947" w:rsidRPr="00044646">
        <w:rPr>
          <w:rFonts w:ascii="Arial Narrow" w:hAnsi="Arial Narrow"/>
          <w:sz w:val="24"/>
          <w:szCs w:val="24"/>
        </w:rPr>
        <w:t>ordering</w:t>
      </w:r>
      <w:r w:rsidR="009B07FF" w:rsidRPr="00044646">
        <w:rPr>
          <w:rFonts w:ascii="Arial Narrow" w:hAnsi="Arial Narrow"/>
          <w:sz w:val="24"/>
          <w:szCs w:val="24"/>
        </w:rPr>
        <w:t xml:space="preserve"> troph</w:t>
      </w:r>
      <w:r w:rsidR="00B70947" w:rsidRPr="00044646">
        <w:rPr>
          <w:rFonts w:ascii="Arial Narrow" w:hAnsi="Arial Narrow"/>
          <w:sz w:val="24"/>
          <w:szCs w:val="24"/>
        </w:rPr>
        <w:t>ies</w:t>
      </w:r>
      <w:r w:rsidR="009B07FF" w:rsidRPr="00044646">
        <w:rPr>
          <w:rFonts w:ascii="Arial Narrow" w:hAnsi="Arial Narrow"/>
          <w:sz w:val="24"/>
          <w:szCs w:val="24"/>
        </w:rPr>
        <w:t xml:space="preserve"> and will </w:t>
      </w:r>
      <w:r w:rsidR="00B70947" w:rsidRPr="00044646">
        <w:rPr>
          <w:rFonts w:ascii="Arial Narrow" w:hAnsi="Arial Narrow"/>
          <w:sz w:val="24"/>
          <w:szCs w:val="24"/>
        </w:rPr>
        <w:t xml:space="preserve">do the same for </w:t>
      </w:r>
      <w:r w:rsidR="009B07FF" w:rsidRPr="00044646">
        <w:rPr>
          <w:rFonts w:ascii="Arial Narrow" w:hAnsi="Arial Narrow"/>
          <w:sz w:val="24"/>
          <w:szCs w:val="24"/>
        </w:rPr>
        <w:t xml:space="preserve">championship shirts for the tournament.  Gordon </w:t>
      </w:r>
      <w:r w:rsidR="00B70947" w:rsidRPr="00044646">
        <w:rPr>
          <w:rFonts w:ascii="Arial Narrow" w:hAnsi="Arial Narrow"/>
          <w:sz w:val="24"/>
          <w:szCs w:val="24"/>
        </w:rPr>
        <w:t>plans</w:t>
      </w:r>
      <w:r w:rsidR="009B07FF" w:rsidRPr="00044646">
        <w:rPr>
          <w:rFonts w:ascii="Arial Narrow" w:hAnsi="Arial Narrow"/>
          <w:sz w:val="24"/>
          <w:szCs w:val="24"/>
        </w:rPr>
        <w:t xml:space="preserve"> to use the same trophy company for his </w:t>
      </w:r>
      <w:r w:rsidR="007E0523">
        <w:rPr>
          <w:rFonts w:ascii="Arial Narrow" w:hAnsi="Arial Narrow"/>
          <w:sz w:val="24"/>
          <w:szCs w:val="24"/>
        </w:rPr>
        <w:t xml:space="preserve">Awards Committee </w:t>
      </w:r>
      <w:r w:rsidR="009B07FF" w:rsidRPr="00044646">
        <w:rPr>
          <w:rFonts w:ascii="Arial Narrow" w:hAnsi="Arial Narrow"/>
          <w:sz w:val="24"/>
          <w:szCs w:val="24"/>
        </w:rPr>
        <w:t>awards.</w:t>
      </w:r>
      <w:r w:rsidR="00B70947" w:rsidRPr="00044646">
        <w:rPr>
          <w:rFonts w:ascii="Arial Narrow" w:hAnsi="Arial Narrow"/>
          <w:sz w:val="24"/>
          <w:szCs w:val="24"/>
        </w:rPr>
        <w:t xml:space="preserve">  Our spring league tournament is canceled this year.  </w:t>
      </w:r>
    </w:p>
    <w:p w:rsidR="009B07FF" w:rsidRPr="00044646" w:rsidRDefault="009B07FF" w:rsidP="00044646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Umpires:</w:t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  <w:t xml:space="preserve">McGuire </w:t>
      </w:r>
      <w:r w:rsidR="00044646">
        <w:rPr>
          <w:rFonts w:ascii="Arial Narrow" w:hAnsi="Arial Narrow"/>
          <w:sz w:val="24"/>
          <w:szCs w:val="24"/>
        </w:rPr>
        <w:t>--</w:t>
      </w:r>
      <w:r w:rsidRPr="00044646">
        <w:rPr>
          <w:rFonts w:ascii="Arial Narrow" w:hAnsi="Arial Narrow"/>
          <w:sz w:val="24"/>
          <w:szCs w:val="24"/>
        </w:rPr>
        <w:t xml:space="preserve"> one complaint at Black Bob</w:t>
      </w:r>
      <w:r w:rsidR="00044646">
        <w:rPr>
          <w:rFonts w:ascii="Arial Narrow" w:hAnsi="Arial Narrow"/>
          <w:sz w:val="24"/>
          <w:szCs w:val="24"/>
        </w:rPr>
        <w:t>…</w:t>
      </w:r>
      <w:r w:rsidRPr="00044646">
        <w:rPr>
          <w:rFonts w:ascii="Arial Narrow" w:hAnsi="Arial Narrow"/>
          <w:sz w:val="24"/>
          <w:szCs w:val="24"/>
        </w:rPr>
        <w:t>umpires calling games at forty-five minutes.</w:t>
      </w:r>
    </w:p>
    <w:p w:rsidR="009B07FF" w:rsidRPr="00044646" w:rsidRDefault="009B07FF" w:rsidP="00044646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Membership:</w:t>
      </w:r>
      <w:r w:rsidRPr="00044646">
        <w:rPr>
          <w:rFonts w:ascii="Arial Narrow" w:hAnsi="Arial Narrow"/>
          <w:sz w:val="24"/>
          <w:szCs w:val="24"/>
        </w:rPr>
        <w:tab/>
        <w:t xml:space="preserve">McGuire </w:t>
      </w:r>
      <w:r w:rsidR="00044646">
        <w:rPr>
          <w:rFonts w:ascii="Arial Narrow" w:hAnsi="Arial Narrow"/>
          <w:sz w:val="24"/>
          <w:szCs w:val="24"/>
        </w:rPr>
        <w:t>-- current membership</w:t>
      </w:r>
      <w:r w:rsidRPr="00044646">
        <w:rPr>
          <w:rFonts w:ascii="Arial Narrow" w:hAnsi="Arial Narrow"/>
          <w:sz w:val="24"/>
          <w:szCs w:val="24"/>
        </w:rPr>
        <w:t xml:space="preserve"> count </w:t>
      </w:r>
      <w:r w:rsidR="00044646">
        <w:rPr>
          <w:rFonts w:ascii="Arial Narrow" w:hAnsi="Arial Narrow"/>
          <w:sz w:val="24"/>
          <w:szCs w:val="24"/>
        </w:rPr>
        <w:t>at</w:t>
      </w:r>
      <w:r w:rsidRPr="00044646">
        <w:rPr>
          <w:rFonts w:ascii="Arial Narrow" w:hAnsi="Arial Narrow"/>
          <w:sz w:val="24"/>
          <w:szCs w:val="24"/>
        </w:rPr>
        <w:t xml:space="preserve"> 919.  Rowe said he is still working to collect fees and dues from Wednesday</w:t>
      </w:r>
      <w:r w:rsidR="00E808F7" w:rsidRPr="00044646">
        <w:rPr>
          <w:rFonts w:ascii="Arial Narrow" w:hAnsi="Arial Narrow"/>
          <w:sz w:val="24"/>
          <w:szCs w:val="24"/>
        </w:rPr>
        <w:t xml:space="preserve"> league at Hartman.  Splettstaszer brought up the issue of liability the league could face if someone that has not paid dues injures someone else</w:t>
      </w:r>
      <w:r w:rsidR="007E0523">
        <w:rPr>
          <w:rFonts w:ascii="Arial Narrow" w:hAnsi="Arial Narrow"/>
          <w:sz w:val="24"/>
          <w:szCs w:val="24"/>
        </w:rPr>
        <w:t>,</w:t>
      </w:r>
      <w:r w:rsidR="00E808F7" w:rsidRPr="00044646">
        <w:rPr>
          <w:rFonts w:ascii="Arial Narrow" w:hAnsi="Arial Narrow"/>
          <w:sz w:val="24"/>
          <w:szCs w:val="24"/>
        </w:rPr>
        <w:t xml:space="preserve"> or </w:t>
      </w:r>
      <w:r w:rsidR="007E0523">
        <w:rPr>
          <w:rFonts w:ascii="Arial Narrow" w:hAnsi="Arial Narrow"/>
          <w:sz w:val="24"/>
          <w:szCs w:val="24"/>
        </w:rPr>
        <w:t>himself / herself</w:t>
      </w:r>
      <w:r w:rsidR="00E808F7" w:rsidRPr="00044646">
        <w:rPr>
          <w:rFonts w:ascii="Arial Narrow" w:hAnsi="Arial Narrow"/>
          <w:sz w:val="24"/>
          <w:szCs w:val="24"/>
        </w:rPr>
        <w:t>.</w:t>
      </w:r>
    </w:p>
    <w:p w:rsidR="00E808F7" w:rsidRPr="00044646" w:rsidRDefault="00E808F7" w:rsidP="00044646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Ads/Promos:</w:t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  <w:t xml:space="preserve">Hightower </w:t>
      </w:r>
      <w:r w:rsidR="00044646">
        <w:rPr>
          <w:rFonts w:ascii="Arial Narrow" w:hAnsi="Arial Narrow"/>
          <w:sz w:val="24"/>
          <w:szCs w:val="24"/>
        </w:rPr>
        <w:t>--</w:t>
      </w:r>
      <w:r w:rsidRPr="00044646">
        <w:rPr>
          <w:rFonts w:ascii="Arial Narrow" w:hAnsi="Arial Narrow"/>
          <w:sz w:val="24"/>
          <w:szCs w:val="24"/>
        </w:rPr>
        <w:t xml:space="preserve"> finally got an article published in the JOCO Gazette about the league.  </w:t>
      </w:r>
    </w:p>
    <w:p w:rsidR="00E808F7" w:rsidRPr="00044646" w:rsidRDefault="00E808F7" w:rsidP="00044646">
      <w:pPr>
        <w:spacing w:after="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All-Star:</w:t>
      </w:r>
      <w:r w:rsidRP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ab/>
      </w:r>
      <w:r w:rsidR="00044646">
        <w:rPr>
          <w:rFonts w:ascii="Arial Narrow" w:hAnsi="Arial Narrow"/>
          <w:sz w:val="24"/>
          <w:szCs w:val="24"/>
        </w:rPr>
        <w:tab/>
      </w:r>
      <w:r w:rsidRPr="00044646">
        <w:rPr>
          <w:rFonts w:ascii="Arial Narrow" w:hAnsi="Arial Narrow"/>
          <w:sz w:val="24"/>
          <w:szCs w:val="24"/>
        </w:rPr>
        <w:t xml:space="preserve">Gregg </w:t>
      </w:r>
      <w:r w:rsidR="00044646">
        <w:rPr>
          <w:rFonts w:ascii="Arial Narrow" w:hAnsi="Arial Narrow"/>
          <w:sz w:val="24"/>
          <w:szCs w:val="24"/>
        </w:rPr>
        <w:t>--</w:t>
      </w:r>
      <w:r w:rsidRPr="00044646">
        <w:rPr>
          <w:rFonts w:ascii="Arial Narrow" w:hAnsi="Arial Narrow"/>
          <w:sz w:val="24"/>
          <w:szCs w:val="24"/>
        </w:rPr>
        <w:t xml:space="preserve"> all went well.  We ran out of some of the food.  There were no complaints.  </w:t>
      </w:r>
    </w:p>
    <w:p w:rsidR="00E808F7" w:rsidRPr="00044646" w:rsidRDefault="00E808F7" w:rsidP="00044646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Ratings:</w:t>
      </w:r>
      <w:r w:rsidRPr="00044646">
        <w:rPr>
          <w:rFonts w:ascii="Arial Narrow" w:hAnsi="Arial Narrow"/>
          <w:sz w:val="24"/>
          <w:szCs w:val="24"/>
        </w:rPr>
        <w:tab/>
        <w:t xml:space="preserve">Berger </w:t>
      </w:r>
      <w:r w:rsidR="00044646">
        <w:rPr>
          <w:rFonts w:ascii="Arial Narrow" w:hAnsi="Arial Narrow"/>
          <w:sz w:val="24"/>
          <w:szCs w:val="24"/>
        </w:rPr>
        <w:t xml:space="preserve">-- </w:t>
      </w:r>
      <w:r w:rsidRPr="00044646">
        <w:rPr>
          <w:rFonts w:ascii="Arial Narrow" w:hAnsi="Arial Narrow"/>
          <w:sz w:val="24"/>
          <w:szCs w:val="24"/>
        </w:rPr>
        <w:t xml:space="preserve">still waiting for Scott Flodin to get </w:t>
      </w:r>
      <w:r w:rsidR="007E0523">
        <w:rPr>
          <w:rFonts w:ascii="Arial Narrow" w:hAnsi="Arial Narrow"/>
          <w:sz w:val="24"/>
          <w:szCs w:val="24"/>
        </w:rPr>
        <w:t xml:space="preserve">all aspects of each player’s live </w:t>
      </w:r>
      <w:r w:rsidR="00A63C97" w:rsidRPr="00044646">
        <w:rPr>
          <w:rFonts w:ascii="Arial Narrow" w:hAnsi="Arial Narrow"/>
          <w:sz w:val="24"/>
          <w:szCs w:val="24"/>
        </w:rPr>
        <w:t>rating set up</w:t>
      </w:r>
      <w:r w:rsidR="00044646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044646">
        <w:rPr>
          <w:rFonts w:ascii="Arial Narrow" w:hAnsi="Arial Narrow"/>
          <w:sz w:val="24"/>
          <w:szCs w:val="24"/>
        </w:rPr>
        <w:t>Leaguesheets</w:t>
      </w:r>
      <w:proofErr w:type="spellEnd"/>
      <w:r w:rsidR="00A63C97" w:rsidRPr="00044646">
        <w:rPr>
          <w:rFonts w:ascii="Arial Narrow" w:hAnsi="Arial Narrow"/>
          <w:sz w:val="24"/>
          <w:szCs w:val="24"/>
        </w:rPr>
        <w:t xml:space="preserve">.  </w:t>
      </w:r>
      <w:r w:rsidR="00044646">
        <w:rPr>
          <w:rFonts w:ascii="Arial Narrow" w:hAnsi="Arial Narrow"/>
          <w:sz w:val="24"/>
          <w:szCs w:val="24"/>
        </w:rPr>
        <w:t>L</w:t>
      </w:r>
      <w:r w:rsidR="00A63C97" w:rsidRPr="00044646">
        <w:rPr>
          <w:rFonts w:ascii="Arial Narrow" w:hAnsi="Arial Narrow"/>
          <w:sz w:val="24"/>
          <w:szCs w:val="24"/>
        </w:rPr>
        <w:t xml:space="preserve">ooking at </w:t>
      </w:r>
      <w:r w:rsidR="007E0523">
        <w:rPr>
          <w:rFonts w:ascii="Arial Narrow" w:hAnsi="Arial Narrow"/>
          <w:sz w:val="24"/>
          <w:szCs w:val="24"/>
        </w:rPr>
        <w:t>alternate</w:t>
      </w:r>
      <w:r w:rsidR="00A63C97" w:rsidRPr="00044646">
        <w:rPr>
          <w:rFonts w:ascii="Arial Narrow" w:hAnsi="Arial Narrow"/>
          <w:sz w:val="24"/>
          <w:szCs w:val="24"/>
        </w:rPr>
        <w:t xml:space="preserve"> program called Microsoft Dynamics.  Hightower asked if any other </w:t>
      </w:r>
      <w:r w:rsidR="00044646">
        <w:rPr>
          <w:rFonts w:ascii="Arial Narrow" w:hAnsi="Arial Narrow"/>
          <w:sz w:val="24"/>
          <w:szCs w:val="24"/>
        </w:rPr>
        <w:t xml:space="preserve">senior softball </w:t>
      </w:r>
      <w:r w:rsidR="00A63C97" w:rsidRPr="00044646">
        <w:rPr>
          <w:rFonts w:ascii="Arial Narrow" w:hAnsi="Arial Narrow"/>
          <w:sz w:val="24"/>
          <w:szCs w:val="24"/>
        </w:rPr>
        <w:t xml:space="preserve">organizations had </w:t>
      </w:r>
      <w:r w:rsidR="00044646">
        <w:rPr>
          <w:rFonts w:ascii="Arial Narrow" w:hAnsi="Arial Narrow"/>
          <w:sz w:val="24"/>
          <w:szCs w:val="24"/>
        </w:rPr>
        <w:t xml:space="preserve">similar </w:t>
      </w:r>
      <w:r w:rsidR="00A63C97" w:rsidRPr="00044646">
        <w:rPr>
          <w:rFonts w:ascii="Arial Narrow" w:hAnsi="Arial Narrow"/>
          <w:sz w:val="24"/>
          <w:szCs w:val="24"/>
        </w:rPr>
        <w:t xml:space="preserve">ratings systems.  Berger said he </w:t>
      </w:r>
      <w:r w:rsidR="00044646">
        <w:rPr>
          <w:rFonts w:ascii="Arial Narrow" w:hAnsi="Arial Narrow"/>
          <w:sz w:val="24"/>
          <w:szCs w:val="24"/>
        </w:rPr>
        <w:t xml:space="preserve">already </w:t>
      </w:r>
      <w:r w:rsidR="00A63C97" w:rsidRPr="00044646">
        <w:rPr>
          <w:rFonts w:ascii="Arial Narrow" w:hAnsi="Arial Narrow"/>
          <w:sz w:val="24"/>
          <w:szCs w:val="24"/>
        </w:rPr>
        <w:t>investigat</w:t>
      </w:r>
      <w:r w:rsidR="00044646">
        <w:rPr>
          <w:rFonts w:ascii="Arial Narrow" w:hAnsi="Arial Narrow"/>
          <w:sz w:val="24"/>
          <w:szCs w:val="24"/>
        </w:rPr>
        <w:t>ed that</w:t>
      </w:r>
      <w:r w:rsidR="00A63C97" w:rsidRPr="00044646">
        <w:rPr>
          <w:rFonts w:ascii="Arial Narrow" w:hAnsi="Arial Narrow"/>
          <w:sz w:val="24"/>
          <w:szCs w:val="24"/>
        </w:rPr>
        <w:t xml:space="preserve">, </w:t>
      </w:r>
      <w:r w:rsidR="00044646">
        <w:rPr>
          <w:rFonts w:ascii="Arial Narrow" w:hAnsi="Arial Narrow"/>
          <w:sz w:val="24"/>
          <w:szCs w:val="24"/>
        </w:rPr>
        <w:t>and did</w:t>
      </w:r>
      <w:r w:rsidR="00A63C97" w:rsidRPr="00044646">
        <w:rPr>
          <w:rFonts w:ascii="Arial Narrow" w:hAnsi="Arial Narrow"/>
          <w:sz w:val="24"/>
          <w:szCs w:val="24"/>
        </w:rPr>
        <w:t xml:space="preserve"> not f</w:t>
      </w:r>
      <w:r w:rsidR="00044646">
        <w:rPr>
          <w:rFonts w:ascii="Arial Narrow" w:hAnsi="Arial Narrow"/>
          <w:sz w:val="24"/>
          <w:szCs w:val="24"/>
        </w:rPr>
        <w:t>i</w:t>
      </w:r>
      <w:r w:rsidR="00A63C97" w:rsidRPr="00044646">
        <w:rPr>
          <w:rFonts w:ascii="Arial Narrow" w:hAnsi="Arial Narrow"/>
          <w:sz w:val="24"/>
          <w:szCs w:val="24"/>
        </w:rPr>
        <w:t xml:space="preserve">nd anyone else with a ratings program.  Nees said his group is getting together to look at re-rating </w:t>
      </w:r>
      <w:r w:rsidR="007E0523">
        <w:rPr>
          <w:rFonts w:ascii="Arial Narrow" w:hAnsi="Arial Narrow"/>
          <w:sz w:val="24"/>
          <w:szCs w:val="24"/>
        </w:rPr>
        <w:t xml:space="preserve">their conference’s </w:t>
      </w:r>
      <w:r w:rsidR="00A63C97" w:rsidRPr="00044646">
        <w:rPr>
          <w:rFonts w:ascii="Arial Narrow" w:hAnsi="Arial Narrow"/>
          <w:sz w:val="24"/>
          <w:szCs w:val="24"/>
        </w:rPr>
        <w:t xml:space="preserve">players </w:t>
      </w:r>
      <w:r w:rsidR="00D2710C">
        <w:rPr>
          <w:rFonts w:ascii="Arial Narrow" w:hAnsi="Arial Narrow"/>
          <w:sz w:val="24"/>
          <w:szCs w:val="24"/>
        </w:rPr>
        <w:t xml:space="preserve">prior to </w:t>
      </w:r>
      <w:r w:rsidR="00044646">
        <w:rPr>
          <w:rFonts w:ascii="Arial Narrow" w:hAnsi="Arial Narrow"/>
          <w:sz w:val="24"/>
          <w:szCs w:val="24"/>
        </w:rPr>
        <w:t xml:space="preserve">next year.  </w:t>
      </w:r>
      <w:r w:rsidR="00A63C97" w:rsidRPr="00044646">
        <w:rPr>
          <w:rFonts w:ascii="Arial Narrow" w:hAnsi="Arial Narrow"/>
          <w:sz w:val="24"/>
          <w:szCs w:val="24"/>
        </w:rPr>
        <w:t>Berger said Scott Flodin needs to set</w:t>
      </w:r>
      <w:r w:rsidR="00D2710C">
        <w:rPr>
          <w:rFonts w:ascii="Arial Narrow" w:hAnsi="Arial Narrow"/>
          <w:sz w:val="24"/>
          <w:szCs w:val="24"/>
        </w:rPr>
        <w:t>-up</w:t>
      </w:r>
      <w:r w:rsidR="00A63C97" w:rsidRPr="00044646">
        <w:rPr>
          <w:rFonts w:ascii="Arial Narrow" w:hAnsi="Arial Narrow"/>
          <w:sz w:val="24"/>
          <w:szCs w:val="24"/>
        </w:rPr>
        <w:t xml:space="preserve"> </w:t>
      </w:r>
      <w:r w:rsidR="007A656C">
        <w:rPr>
          <w:rFonts w:ascii="Arial Narrow" w:hAnsi="Arial Narrow"/>
          <w:sz w:val="24"/>
          <w:szCs w:val="24"/>
        </w:rPr>
        <w:t xml:space="preserve">the lifetime membership </w:t>
      </w:r>
      <w:r w:rsidR="00D2710C">
        <w:rPr>
          <w:rFonts w:ascii="Arial Narrow" w:hAnsi="Arial Narrow"/>
          <w:sz w:val="24"/>
          <w:szCs w:val="24"/>
        </w:rPr>
        <w:t xml:space="preserve">feature </w:t>
      </w:r>
      <w:r w:rsidR="007A656C">
        <w:rPr>
          <w:rFonts w:ascii="Arial Narrow" w:hAnsi="Arial Narrow"/>
          <w:sz w:val="24"/>
          <w:szCs w:val="24"/>
        </w:rPr>
        <w:t>for</w:t>
      </w:r>
      <w:r w:rsidR="00044646">
        <w:rPr>
          <w:rFonts w:ascii="Arial Narrow" w:hAnsi="Arial Narrow"/>
          <w:sz w:val="24"/>
          <w:szCs w:val="24"/>
        </w:rPr>
        <w:t xml:space="preserve"> </w:t>
      </w:r>
      <w:r w:rsidR="00044646" w:rsidRPr="00044646">
        <w:rPr>
          <w:rFonts w:ascii="Arial Narrow" w:hAnsi="Arial Narrow"/>
          <w:sz w:val="24"/>
          <w:szCs w:val="24"/>
        </w:rPr>
        <w:t>75</w:t>
      </w:r>
      <w:r w:rsidR="007A656C">
        <w:rPr>
          <w:rFonts w:ascii="Arial Narrow" w:hAnsi="Arial Narrow"/>
          <w:sz w:val="24"/>
          <w:szCs w:val="24"/>
        </w:rPr>
        <w:t>+</w:t>
      </w:r>
      <w:r w:rsidR="00044646" w:rsidRPr="00044646">
        <w:rPr>
          <w:rFonts w:ascii="Arial Narrow" w:hAnsi="Arial Narrow"/>
          <w:sz w:val="24"/>
          <w:szCs w:val="24"/>
        </w:rPr>
        <w:t xml:space="preserve"> year</w:t>
      </w:r>
      <w:r w:rsidR="007A656C">
        <w:rPr>
          <w:rFonts w:ascii="Arial Narrow" w:hAnsi="Arial Narrow"/>
          <w:sz w:val="24"/>
          <w:szCs w:val="24"/>
        </w:rPr>
        <w:t xml:space="preserve"> olds as of 2019</w:t>
      </w:r>
      <w:r w:rsidR="00D2710C">
        <w:rPr>
          <w:rFonts w:ascii="Arial Narrow" w:hAnsi="Arial Narrow"/>
          <w:sz w:val="24"/>
          <w:szCs w:val="24"/>
        </w:rPr>
        <w:t>.</w:t>
      </w:r>
    </w:p>
    <w:p w:rsidR="0079756E" w:rsidRPr="00044646" w:rsidRDefault="00A63C97" w:rsidP="007A656C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By-Laws:</w:t>
      </w:r>
      <w:r w:rsidRPr="00044646">
        <w:rPr>
          <w:rFonts w:ascii="Arial Narrow" w:hAnsi="Arial Narrow"/>
          <w:sz w:val="24"/>
          <w:szCs w:val="24"/>
        </w:rPr>
        <w:tab/>
      </w:r>
      <w:proofErr w:type="spellStart"/>
      <w:r w:rsidRPr="00044646">
        <w:rPr>
          <w:rFonts w:ascii="Arial Narrow" w:hAnsi="Arial Narrow"/>
          <w:sz w:val="24"/>
          <w:szCs w:val="24"/>
        </w:rPr>
        <w:t>Burkindine</w:t>
      </w:r>
      <w:proofErr w:type="spellEnd"/>
      <w:r w:rsidRPr="00044646">
        <w:rPr>
          <w:rFonts w:ascii="Arial Narrow" w:hAnsi="Arial Narrow"/>
          <w:sz w:val="24"/>
          <w:szCs w:val="24"/>
        </w:rPr>
        <w:t xml:space="preserve"> </w:t>
      </w:r>
      <w:r w:rsidR="007A656C">
        <w:rPr>
          <w:rFonts w:ascii="Arial Narrow" w:hAnsi="Arial Narrow"/>
          <w:sz w:val="24"/>
          <w:szCs w:val="24"/>
        </w:rPr>
        <w:t>--</w:t>
      </w:r>
      <w:r w:rsidRPr="00044646">
        <w:rPr>
          <w:rFonts w:ascii="Arial Narrow" w:hAnsi="Arial Narrow"/>
          <w:sz w:val="24"/>
          <w:szCs w:val="24"/>
        </w:rPr>
        <w:t xml:space="preserve"> nothing to report.  </w:t>
      </w:r>
      <w:r w:rsidR="007A656C">
        <w:rPr>
          <w:rFonts w:ascii="Arial Narrow" w:hAnsi="Arial Narrow"/>
          <w:sz w:val="24"/>
          <w:szCs w:val="24"/>
        </w:rPr>
        <w:t>Need</w:t>
      </w:r>
      <w:r w:rsidRPr="00044646">
        <w:rPr>
          <w:rFonts w:ascii="Arial Narrow" w:hAnsi="Arial Narrow"/>
          <w:sz w:val="24"/>
          <w:szCs w:val="24"/>
        </w:rPr>
        <w:t xml:space="preserve"> </w:t>
      </w:r>
      <w:r w:rsidR="007A656C">
        <w:rPr>
          <w:rFonts w:ascii="Arial Narrow" w:hAnsi="Arial Narrow"/>
          <w:sz w:val="24"/>
          <w:szCs w:val="24"/>
        </w:rPr>
        <w:t xml:space="preserve">to </w:t>
      </w:r>
      <w:r w:rsidRPr="00044646">
        <w:rPr>
          <w:rFonts w:ascii="Arial Narrow" w:hAnsi="Arial Narrow"/>
          <w:sz w:val="24"/>
          <w:szCs w:val="24"/>
        </w:rPr>
        <w:t xml:space="preserve">do </w:t>
      </w:r>
      <w:r w:rsidR="007A656C">
        <w:rPr>
          <w:rFonts w:ascii="Arial Narrow" w:hAnsi="Arial Narrow"/>
          <w:sz w:val="24"/>
          <w:szCs w:val="24"/>
        </w:rPr>
        <w:t xml:space="preserve">Manager </w:t>
      </w:r>
      <w:r w:rsidR="00D2710C" w:rsidRPr="00044646">
        <w:rPr>
          <w:rFonts w:ascii="Arial Narrow" w:hAnsi="Arial Narrow"/>
          <w:sz w:val="24"/>
          <w:szCs w:val="24"/>
        </w:rPr>
        <w:t>Feedback</w:t>
      </w:r>
      <w:r w:rsidRPr="00044646">
        <w:rPr>
          <w:rFonts w:ascii="Arial Narrow" w:hAnsi="Arial Narrow"/>
          <w:sz w:val="24"/>
          <w:szCs w:val="24"/>
        </w:rPr>
        <w:t xml:space="preserve"> survey </w:t>
      </w:r>
      <w:r w:rsidR="007A656C">
        <w:rPr>
          <w:rFonts w:ascii="Arial Narrow" w:hAnsi="Arial Narrow"/>
          <w:sz w:val="24"/>
          <w:szCs w:val="24"/>
        </w:rPr>
        <w:t xml:space="preserve">again </w:t>
      </w:r>
      <w:r w:rsidR="00D2710C">
        <w:rPr>
          <w:rFonts w:ascii="Arial Narrow" w:hAnsi="Arial Narrow"/>
          <w:sz w:val="24"/>
          <w:szCs w:val="24"/>
        </w:rPr>
        <w:t xml:space="preserve">at the end of </w:t>
      </w:r>
      <w:r w:rsidR="007A656C">
        <w:rPr>
          <w:rFonts w:ascii="Arial Narrow" w:hAnsi="Arial Narrow"/>
          <w:sz w:val="24"/>
          <w:szCs w:val="24"/>
        </w:rPr>
        <w:t>this</w:t>
      </w:r>
      <w:r w:rsidRPr="00044646">
        <w:rPr>
          <w:rFonts w:ascii="Arial Narrow" w:hAnsi="Arial Narrow"/>
          <w:sz w:val="24"/>
          <w:szCs w:val="24"/>
        </w:rPr>
        <w:t xml:space="preserve"> year</w:t>
      </w:r>
      <w:r w:rsidR="00D2710C">
        <w:rPr>
          <w:rFonts w:ascii="Arial Narrow" w:hAnsi="Arial Narrow"/>
          <w:sz w:val="24"/>
          <w:szCs w:val="24"/>
        </w:rPr>
        <w:t>’s sessions</w:t>
      </w:r>
      <w:r w:rsidRPr="00044646">
        <w:rPr>
          <w:rFonts w:ascii="Arial Narrow" w:hAnsi="Arial Narrow"/>
          <w:sz w:val="24"/>
          <w:szCs w:val="24"/>
        </w:rPr>
        <w:t xml:space="preserve">.  Hightower made a motion and </w:t>
      </w:r>
      <w:proofErr w:type="spellStart"/>
      <w:r w:rsidRPr="00044646">
        <w:rPr>
          <w:rFonts w:ascii="Arial Narrow" w:hAnsi="Arial Narrow"/>
          <w:sz w:val="24"/>
          <w:szCs w:val="24"/>
        </w:rPr>
        <w:t>Splettstaszer</w:t>
      </w:r>
      <w:proofErr w:type="spellEnd"/>
      <w:r w:rsidRPr="00044646">
        <w:rPr>
          <w:rFonts w:ascii="Arial Narrow" w:hAnsi="Arial Narrow"/>
          <w:sz w:val="24"/>
          <w:szCs w:val="24"/>
        </w:rPr>
        <w:t xml:space="preserve"> second</w:t>
      </w:r>
      <w:r w:rsidR="0079756E" w:rsidRPr="00044646">
        <w:rPr>
          <w:rFonts w:ascii="Arial Narrow" w:hAnsi="Arial Narrow"/>
          <w:sz w:val="24"/>
          <w:szCs w:val="24"/>
        </w:rPr>
        <w:t xml:space="preserve">.  </w:t>
      </w:r>
      <w:r w:rsidR="007A656C">
        <w:rPr>
          <w:rFonts w:ascii="Arial Narrow" w:hAnsi="Arial Narrow"/>
          <w:sz w:val="24"/>
          <w:szCs w:val="24"/>
        </w:rPr>
        <w:t>U</w:t>
      </w:r>
      <w:r w:rsidR="0079756E" w:rsidRPr="00044646">
        <w:rPr>
          <w:rFonts w:ascii="Arial Narrow" w:hAnsi="Arial Narrow"/>
          <w:sz w:val="24"/>
          <w:szCs w:val="24"/>
        </w:rPr>
        <w:t>nanimous vote to approve doing the survey.</w:t>
      </w:r>
    </w:p>
    <w:p w:rsidR="007A656C" w:rsidRDefault="0079756E" w:rsidP="007A656C">
      <w:pPr>
        <w:spacing w:after="0"/>
        <w:ind w:left="2160" w:hanging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Awards:</w:t>
      </w:r>
      <w:r w:rsidRPr="00044646">
        <w:rPr>
          <w:rFonts w:ascii="Arial Narrow" w:hAnsi="Arial Narrow"/>
          <w:sz w:val="24"/>
          <w:szCs w:val="24"/>
        </w:rPr>
        <w:tab/>
        <w:t xml:space="preserve">Gordon brought several pages of award explanations and criteria involved in being nominated for all the different awards.  </w:t>
      </w:r>
    </w:p>
    <w:p w:rsidR="007A656C" w:rsidRDefault="007A656C" w:rsidP="007A656C">
      <w:pPr>
        <w:spacing w:after="0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</w:t>
      </w:r>
      <w:r w:rsidR="0079756E" w:rsidRPr="00044646">
        <w:rPr>
          <w:rFonts w:ascii="Arial Narrow" w:hAnsi="Arial Narrow"/>
          <w:sz w:val="24"/>
          <w:szCs w:val="24"/>
        </w:rPr>
        <w:t xml:space="preserve"> said</w:t>
      </w:r>
      <w:r w:rsidR="00D2710C">
        <w:rPr>
          <w:rFonts w:ascii="Arial Narrow" w:hAnsi="Arial Narrow"/>
          <w:sz w:val="24"/>
          <w:szCs w:val="24"/>
        </w:rPr>
        <w:t>, first of all,</w:t>
      </w:r>
      <w:r w:rsidR="0079756E" w:rsidRPr="00044646">
        <w:rPr>
          <w:rFonts w:ascii="Arial Narrow" w:hAnsi="Arial Narrow"/>
          <w:sz w:val="24"/>
          <w:szCs w:val="24"/>
        </w:rPr>
        <w:t xml:space="preserve"> to remind the managers about nominations for Wes Weddle Spirit award and Rookie of the Year awards.  </w:t>
      </w:r>
    </w:p>
    <w:p w:rsidR="007E0523" w:rsidRDefault="007A656C" w:rsidP="007A656C">
      <w:pPr>
        <w:spacing w:after="0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Gordon suggested </w:t>
      </w:r>
      <w:r w:rsidR="00D2710C">
        <w:rPr>
          <w:rFonts w:ascii="Arial Narrow" w:hAnsi="Arial Narrow"/>
          <w:sz w:val="24"/>
          <w:szCs w:val="24"/>
        </w:rPr>
        <w:t>add</w:t>
      </w:r>
      <w:r w:rsidR="007E0523">
        <w:rPr>
          <w:rFonts w:ascii="Arial Narrow" w:hAnsi="Arial Narrow"/>
          <w:sz w:val="24"/>
          <w:szCs w:val="24"/>
        </w:rPr>
        <w:t xml:space="preserve">ing </w:t>
      </w:r>
      <w:r w:rsidR="0079756E" w:rsidRPr="00044646">
        <w:rPr>
          <w:rFonts w:ascii="Arial Narrow" w:hAnsi="Arial Narrow"/>
          <w:sz w:val="24"/>
          <w:szCs w:val="24"/>
        </w:rPr>
        <w:t>“Hall of Honor” award</w:t>
      </w:r>
      <w:r w:rsidR="007E052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EB07DE" w:rsidRPr="00044646">
        <w:rPr>
          <w:rFonts w:ascii="Arial Narrow" w:hAnsi="Arial Narrow"/>
          <w:sz w:val="24"/>
          <w:szCs w:val="24"/>
        </w:rPr>
        <w:t>Burkindine</w:t>
      </w:r>
      <w:proofErr w:type="spellEnd"/>
      <w:r w:rsidR="00EB07DE" w:rsidRPr="00044646">
        <w:rPr>
          <w:rFonts w:ascii="Arial Narrow" w:hAnsi="Arial Narrow"/>
          <w:sz w:val="24"/>
          <w:szCs w:val="24"/>
        </w:rPr>
        <w:t xml:space="preserve"> encourage</w:t>
      </w:r>
      <w:r>
        <w:rPr>
          <w:rFonts w:ascii="Arial Narrow" w:hAnsi="Arial Narrow"/>
          <w:sz w:val="24"/>
          <w:szCs w:val="24"/>
        </w:rPr>
        <w:t>d</w:t>
      </w:r>
      <w:r w:rsidR="00EB07DE" w:rsidRPr="000446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all</w:t>
      </w:r>
      <w:r w:rsidR="00EB07DE" w:rsidRPr="00044646">
        <w:rPr>
          <w:rFonts w:ascii="Arial Narrow" w:hAnsi="Arial Narrow"/>
          <w:sz w:val="24"/>
          <w:szCs w:val="24"/>
        </w:rPr>
        <w:t xml:space="preserve"> to make the committee aware of any deserving person or persons. </w:t>
      </w:r>
      <w:r w:rsidR="007E0523">
        <w:rPr>
          <w:rFonts w:ascii="Arial Narrow" w:hAnsi="Arial Narrow"/>
          <w:sz w:val="24"/>
          <w:szCs w:val="24"/>
        </w:rPr>
        <w:t xml:space="preserve"> </w:t>
      </w:r>
      <w:r w:rsidR="007E0523" w:rsidRPr="00044646">
        <w:rPr>
          <w:rFonts w:ascii="Arial Narrow" w:hAnsi="Arial Narrow"/>
          <w:sz w:val="24"/>
          <w:szCs w:val="24"/>
        </w:rPr>
        <w:t xml:space="preserve">We will table the Hall of Honor award discussion pending receipt of the </w:t>
      </w:r>
      <w:r w:rsidR="00D2710C">
        <w:rPr>
          <w:rFonts w:ascii="Arial Narrow" w:hAnsi="Arial Narrow"/>
          <w:sz w:val="24"/>
          <w:szCs w:val="24"/>
        </w:rPr>
        <w:t xml:space="preserve">revised </w:t>
      </w:r>
      <w:r w:rsidR="007E0523" w:rsidRPr="00044646">
        <w:rPr>
          <w:rFonts w:ascii="Arial Narrow" w:hAnsi="Arial Narrow"/>
          <w:sz w:val="24"/>
          <w:szCs w:val="24"/>
        </w:rPr>
        <w:t>criteria</w:t>
      </w:r>
      <w:r w:rsidR="00D2710C">
        <w:rPr>
          <w:rFonts w:ascii="Arial Narrow" w:hAnsi="Arial Narrow"/>
          <w:sz w:val="24"/>
          <w:szCs w:val="24"/>
        </w:rPr>
        <w:t>,</w:t>
      </w:r>
      <w:r w:rsidR="007E0523" w:rsidRPr="00044646">
        <w:rPr>
          <w:rFonts w:ascii="Arial Narrow" w:hAnsi="Arial Narrow"/>
          <w:sz w:val="24"/>
          <w:szCs w:val="24"/>
        </w:rPr>
        <w:t xml:space="preserve"> and lists of nominees.  Once everyone has received the information, we will have a week to </w:t>
      </w:r>
      <w:r w:rsidR="00D2710C">
        <w:rPr>
          <w:rFonts w:ascii="Arial Narrow" w:hAnsi="Arial Narrow"/>
          <w:sz w:val="24"/>
          <w:szCs w:val="24"/>
        </w:rPr>
        <w:t>“</w:t>
      </w:r>
      <w:r w:rsidR="007E0523" w:rsidRPr="00044646">
        <w:rPr>
          <w:rFonts w:ascii="Arial Narrow" w:hAnsi="Arial Narrow"/>
          <w:sz w:val="24"/>
          <w:szCs w:val="24"/>
        </w:rPr>
        <w:t>reply all</w:t>
      </w:r>
      <w:r w:rsidR="00D2710C">
        <w:rPr>
          <w:rFonts w:ascii="Arial Narrow" w:hAnsi="Arial Narrow"/>
          <w:sz w:val="24"/>
          <w:szCs w:val="24"/>
        </w:rPr>
        <w:t>”</w:t>
      </w:r>
      <w:r w:rsidR="007E0523" w:rsidRPr="00044646">
        <w:rPr>
          <w:rFonts w:ascii="Arial Narrow" w:hAnsi="Arial Narrow"/>
          <w:sz w:val="24"/>
          <w:szCs w:val="24"/>
        </w:rPr>
        <w:t xml:space="preserve"> – yes or no.</w:t>
      </w:r>
      <w:r w:rsidR="00EB07DE" w:rsidRPr="00044646">
        <w:rPr>
          <w:rFonts w:ascii="Arial Narrow" w:hAnsi="Arial Narrow"/>
          <w:sz w:val="24"/>
          <w:szCs w:val="24"/>
        </w:rPr>
        <w:t xml:space="preserve"> </w:t>
      </w:r>
      <w:r w:rsidR="007E0523">
        <w:rPr>
          <w:rFonts w:ascii="Arial Narrow" w:hAnsi="Arial Narrow"/>
          <w:sz w:val="24"/>
          <w:szCs w:val="24"/>
        </w:rPr>
        <w:t xml:space="preserve"> </w:t>
      </w:r>
    </w:p>
    <w:p w:rsidR="007E0523" w:rsidRDefault="007E0523" w:rsidP="007A656C">
      <w:pPr>
        <w:spacing w:after="0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Gordon presented the </w:t>
      </w:r>
      <w:r w:rsidR="00D2710C">
        <w:rPr>
          <w:rFonts w:ascii="Arial Narrow" w:hAnsi="Arial Narrow"/>
          <w:sz w:val="24"/>
          <w:szCs w:val="24"/>
        </w:rPr>
        <w:t xml:space="preserve">new </w:t>
      </w:r>
      <w:r>
        <w:rPr>
          <w:rFonts w:ascii="Arial Narrow" w:hAnsi="Arial Narrow"/>
          <w:sz w:val="24"/>
          <w:szCs w:val="24"/>
        </w:rPr>
        <w:t xml:space="preserve">20+ year member “Ambassador” award criteria.  </w:t>
      </w:r>
      <w:proofErr w:type="spellStart"/>
      <w:r w:rsidR="00EB07DE" w:rsidRPr="00044646">
        <w:rPr>
          <w:rFonts w:ascii="Arial Narrow" w:hAnsi="Arial Narrow"/>
          <w:sz w:val="24"/>
          <w:szCs w:val="24"/>
        </w:rPr>
        <w:t>Splettstaszer</w:t>
      </w:r>
      <w:proofErr w:type="spellEnd"/>
      <w:r w:rsidR="00EB07DE" w:rsidRPr="00044646">
        <w:rPr>
          <w:rFonts w:ascii="Arial Narrow" w:hAnsi="Arial Narrow"/>
          <w:sz w:val="24"/>
          <w:szCs w:val="24"/>
        </w:rPr>
        <w:t xml:space="preserve"> </w:t>
      </w:r>
      <w:r w:rsidR="007A656C">
        <w:rPr>
          <w:rFonts w:ascii="Arial Narrow" w:hAnsi="Arial Narrow"/>
          <w:sz w:val="24"/>
          <w:szCs w:val="24"/>
        </w:rPr>
        <w:t xml:space="preserve">made motion to </w:t>
      </w:r>
      <w:r>
        <w:rPr>
          <w:rFonts w:ascii="Arial Narrow" w:hAnsi="Arial Narrow"/>
          <w:sz w:val="24"/>
          <w:szCs w:val="24"/>
        </w:rPr>
        <w:t>implement</w:t>
      </w:r>
      <w:r w:rsidR="00EB07DE" w:rsidRPr="00044646">
        <w:rPr>
          <w:rFonts w:ascii="Arial Narrow" w:hAnsi="Arial Narrow"/>
          <w:sz w:val="24"/>
          <w:szCs w:val="24"/>
        </w:rPr>
        <w:t xml:space="preserve">.  </w:t>
      </w:r>
      <w:r w:rsidR="007A656C">
        <w:rPr>
          <w:rFonts w:ascii="Arial Narrow" w:hAnsi="Arial Narrow"/>
          <w:sz w:val="24"/>
          <w:szCs w:val="24"/>
        </w:rPr>
        <w:t xml:space="preserve">Motion passed.  </w:t>
      </w:r>
    </w:p>
    <w:p w:rsidR="007E0523" w:rsidRDefault="0067473B" w:rsidP="007E0523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 xml:space="preserve">Gordon continued with additional </w:t>
      </w:r>
      <w:r w:rsidR="007E0523">
        <w:rPr>
          <w:rFonts w:ascii="Arial Narrow" w:hAnsi="Arial Narrow"/>
          <w:sz w:val="24"/>
          <w:szCs w:val="24"/>
        </w:rPr>
        <w:t>info on a</w:t>
      </w:r>
      <w:r w:rsidR="007751FB" w:rsidRPr="00044646">
        <w:rPr>
          <w:rFonts w:ascii="Arial Narrow" w:hAnsi="Arial Narrow"/>
          <w:sz w:val="24"/>
          <w:szCs w:val="24"/>
        </w:rPr>
        <w:t xml:space="preserve"> Presidential Award of Recognition.  Hightower second and the directors present voted unanimously to approve.  </w:t>
      </w:r>
    </w:p>
    <w:p w:rsidR="007E0523" w:rsidRDefault="007E0523" w:rsidP="007E0523">
      <w:pPr>
        <w:spacing w:after="0"/>
        <w:ind w:left="2160"/>
        <w:rPr>
          <w:rFonts w:ascii="Arial Narrow" w:hAnsi="Arial Narrow"/>
          <w:sz w:val="24"/>
          <w:szCs w:val="24"/>
        </w:rPr>
      </w:pPr>
    </w:p>
    <w:p w:rsidR="007751FB" w:rsidRPr="00044646" w:rsidRDefault="007751FB">
      <w:pPr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McGuire said she needs to work on the board elections ballots.  The committee should meet in September</w:t>
      </w:r>
      <w:r w:rsidR="00D2710C">
        <w:rPr>
          <w:rFonts w:ascii="Arial Narrow" w:hAnsi="Arial Narrow"/>
          <w:sz w:val="24"/>
          <w:szCs w:val="24"/>
        </w:rPr>
        <w:t xml:space="preserve"> so final list can be approved by October 1</w:t>
      </w:r>
      <w:r w:rsidRPr="00044646">
        <w:rPr>
          <w:rFonts w:ascii="Arial Narrow" w:hAnsi="Arial Narrow"/>
          <w:sz w:val="24"/>
          <w:szCs w:val="24"/>
        </w:rPr>
        <w:t xml:space="preserve">.  </w:t>
      </w:r>
    </w:p>
    <w:p w:rsidR="007751FB" w:rsidRPr="00044646" w:rsidRDefault="007751FB">
      <w:pPr>
        <w:rPr>
          <w:rFonts w:ascii="Arial Narrow" w:hAnsi="Arial Narrow"/>
          <w:sz w:val="24"/>
          <w:szCs w:val="24"/>
        </w:rPr>
      </w:pPr>
      <w:r w:rsidRPr="00044646">
        <w:rPr>
          <w:rFonts w:ascii="Arial Narrow" w:hAnsi="Arial Narrow"/>
          <w:sz w:val="24"/>
          <w:szCs w:val="24"/>
        </w:rPr>
        <w:t>Burkindine moved to adjourn.  Splettstaszer second and the vote was unanimous to adjourn at 9:05pm</w:t>
      </w:r>
    </w:p>
    <w:p w:rsidR="007751FB" w:rsidRPr="00044646" w:rsidRDefault="007751FB" w:rsidP="007751FB">
      <w:pPr>
        <w:keepNext/>
        <w:keepLines/>
        <w:spacing w:before="40" w:after="0"/>
        <w:outlineLvl w:val="1"/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</w:pP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>2020</w:t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  <w:t>2019</w:t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</w:r>
      <w:r w:rsidRPr="00044646">
        <w:rPr>
          <w:rFonts w:ascii="Arial Narrow" w:eastAsiaTheme="majorEastAsia" w:hAnsi="Arial Narrow" w:cstheme="majorBidi"/>
          <w:color w:val="4F81BD" w:themeColor="accent1"/>
          <w:sz w:val="26"/>
          <w:szCs w:val="26"/>
        </w:rPr>
        <w:tab/>
        <w:t>2018</w:t>
      </w:r>
    </w:p>
    <w:p w:rsidR="007751FB" w:rsidRPr="00044646" w:rsidRDefault="007751FB" w:rsidP="007751FB">
      <w:pPr>
        <w:spacing w:after="0" w:line="240" w:lineRule="auto"/>
        <w:rPr>
          <w:rFonts w:ascii="Arial Narrow" w:hAnsi="Arial Narrow"/>
        </w:rPr>
      </w:pPr>
      <w:r w:rsidRPr="00044646">
        <w:rPr>
          <w:rFonts w:ascii="Arial Narrow" w:hAnsi="Arial Narrow"/>
        </w:rPr>
        <w:t>Barry Gordon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  <w:t>Clint Berger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  <w:t>Tim Burkindine</w:t>
      </w:r>
    </w:p>
    <w:p w:rsidR="007751FB" w:rsidRPr="00044646" w:rsidRDefault="007751FB" w:rsidP="007751FB">
      <w:pPr>
        <w:spacing w:after="0" w:line="240" w:lineRule="auto"/>
        <w:rPr>
          <w:rFonts w:ascii="Arial Narrow" w:hAnsi="Arial Narrow"/>
        </w:rPr>
      </w:pPr>
      <w:r w:rsidRPr="00044646">
        <w:rPr>
          <w:rFonts w:ascii="Arial Narrow" w:hAnsi="Arial Narrow"/>
        </w:rPr>
        <w:t>Bobby Gregg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  <w:t>Larry Hightower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="007E0523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>Steve Krull</w:t>
      </w:r>
    </w:p>
    <w:p w:rsidR="007751FB" w:rsidRPr="00044646" w:rsidRDefault="007751FB" w:rsidP="007751FB">
      <w:pPr>
        <w:tabs>
          <w:tab w:val="left" w:pos="7260"/>
        </w:tabs>
        <w:spacing w:after="0" w:line="240" w:lineRule="auto"/>
        <w:rPr>
          <w:rFonts w:ascii="Arial Narrow" w:hAnsi="Arial Narrow"/>
        </w:rPr>
      </w:pPr>
      <w:r w:rsidRPr="00044646">
        <w:rPr>
          <w:rFonts w:ascii="Arial Narrow" w:hAnsi="Arial Narrow"/>
        </w:rPr>
        <w:t xml:space="preserve">Rocky Osborn                                              </w:t>
      </w:r>
      <w:r w:rsidR="007E0523">
        <w:rPr>
          <w:rFonts w:ascii="Arial Narrow" w:hAnsi="Arial Narrow"/>
        </w:rPr>
        <w:t xml:space="preserve">  </w:t>
      </w:r>
      <w:r w:rsidRPr="00044646">
        <w:rPr>
          <w:rFonts w:ascii="Arial Narrow" w:hAnsi="Arial Narrow"/>
        </w:rPr>
        <w:t xml:space="preserve"> Bob Reynolds                                                </w:t>
      </w:r>
      <w:r w:rsidR="007E0523">
        <w:rPr>
          <w:rFonts w:ascii="Arial Narrow" w:hAnsi="Arial Narrow"/>
        </w:rPr>
        <w:t xml:space="preserve"> </w:t>
      </w:r>
      <w:r w:rsidRPr="00044646">
        <w:rPr>
          <w:rFonts w:ascii="Arial Narrow" w:hAnsi="Arial Narrow"/>
        </w:rPr>
        <w:t xml:space="preserve">Donna McGuire                                                                                               </w:t>
      </w:r>
    </w:p>
    <w:p w:rsidR="007751FB" w:rsidRPr="00044646" w:rsidRDefault="007751FB" w:rsidP="007751FB">
      <w:pPr>
        <w:spacing w:after="0" w:line="240" w:lineRule="auto"/>
        <w:rPr>
          <w:rFonts w:ascii="Arial Narrow" w:hAnsi="Arial Narrow"/>
        </w:rPr>
      </w:pPr>
      <w:r w:rsidRPr="00044646">
        <w:rPr>
          <w:rFonts w:ascii="Arial Narrow" w:hAnsi="Arial Narrow"/>
        </w:rPr>
        <w:t>Susan Scholler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  <w:t xml:space="preserve">              Randy Rowe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  <w:t xml:space="preserve">              Bill Nees</w:t>
      </w:r>
    </w:p>
    <w:p w:rsidR="007751FB" w:rsidRPr="00044646" w:rsidRDefault="007751FB" w:rsidP="007751FB">
      <w:pPr>
        <w:spacing w:after="0" w:line="240" w:lineRule="auto"/>
        <w:rPr>
          <w:rFonts w:ascii="Arial Narrow" w:hAnsi="Arial Narrow"/>
        </w:rPr>
      </w:pPr>
      <w:r w:rsidRPr="00044646">
        <w:rPr>
          <w:rFonts w:ascii="Arial Narrow" w:hAnsi="Arial Narrow"/>
        </w:rPr>
        <w:t>Mark Splettstaszer</w:t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  <w:r w:rsidRPr="00044646">
        <w:rPr>
          <w:rFonts w:ascii="Arial Narrow" w:hAnsi="Arial Narrow"/>
        </w:rPr>
        <w:tab/>
      </w:r>
    </w:p>
    <w:p w:rsidR="007751FB" w:rsidRPr="00044646" w:rsidRDefault="007751FB">
      <w:pPr>
        <w:rPr>
          <w:rFonts w:ascii="Arial Narrow" w:hAnsi="Arial Narrow"/>
          <w:sz w:val="24"/>
          <w:szCs w:val="24"/>
        </w:rPr>
      </w:pPr>
    </w:p>
    <w:p w:rsidR="0091446E" w:rsidRPr="00943739" w:rsidRDefault="0091446E">
      <w:pPr>
        <w:rPr>
          <w:sz w:val="24"/>
          <w:szCs w:val="24"/>
        </w:rPr>
      </w:pPr>
    </w:p>
    <w:sectPr w:rsidR="0091446E" w:rsidRPr="00943739" w:rsidSect="00B7094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39"/>
    <w:rsid w:val="00044646"/>
    <w:rsid w:val="00071B67"/>
    <w:rsid w:val="00376E28"/>
    <w:rsid w:val="00394A4D"/>
    <w:rsid w:val="00635567"/>
    <w:rsid w:val="0067473B"/>
    <w:rsid w:val="007751FB"/>
    <w:rsid w:val="0079756E"/>
    <w:rsid w:val="007A656C"/>
    <w:rsid w:val="007E0523"/>
    <w:rsid w:val="0091446E"/>
    <w:rsid w:val="00943739"/>
    <w:rsid w:val="00995210"/>
    <w:rsid w:val="009B07FF"/>
    <w:rsid w:val="00A569DB"/>
    <w:rsid w:val="00A63C97"/>
    <w:rsid w:val="00B70947"/>
    <w:rsid w:val="00C53AE0"/>
    <w:rsid w:val="00D2710C"/>
    <w:rsid w:val="00E808F7"/>
    <w:rsid w:val="00E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7C86-E98A-47F3-995D-AC5A6D7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8A01-ECE1-4CA4-B6B1-99674FD6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Scholler</dc:creator>
  <cp:keywords/>
  <dc:description/>
  <cp:lastModifiedBy>Karen Riffle</cp:lastModifiedBy>
  <cp:revision>2</cp:revision>
  <dcterms:created xsi:type="dcterms:W3CDTF">2018-09-11T02:54:00Z</dcterms:created>
  <dcterms:modified xsi:type="dcterms:W3CDTF">2018-09-11T02:54:00Z</dcterms:modified>
</cp:coreProperties>
</file>